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6564FA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</w:t>
      </w:r>
      <w:r w:rsidR="00922A00">
        <w:rPr>
          <w:rFonts w:ascii="Times New Roman" w:hAnsi="Times New Roman" w:cs="Times New Roman"/>
          <w:sz w:val="28"/>
          <w:szCs w:val="28"/>
        </w:rPr>
        <w:t>ктор ГБУСО ВО «Тюрмеровский ПНИ «</w:t>
      </w:r>
      <w:r>
        <w:rPr>
          <w:rFonts w:ascii="Times New Roman" w:hAnsi="Times New Roman" w:cs="Times New Roman"/>
          <w:sz w:val="28"/>
          <w:szCs w:val="28"/>
        </w:rPr>
        <w:t>УЦСП»</w:t>
      </w:r>
    </w:p>
    <w:p w:rsidR="009529D7" w:rsidRDefault="00922A00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_________________________Е.А.</w:t>
      </w:r>
      <w:bookmarkStart w:id="0" w:name="_GoBack"/>
      <w:bookmarkEnd w:id="0"/>
      <w:r w:rsidR="009529D7">
        <w:rPr>
          <w:rFonts w:ascii="Times New Roman" w:hAnsi="Times New Roman" w:cs="Times New Roman"/>
          <w:sz w:val="28"/>
          <w:szCs w:val="28"/>
        </w:rPr>
        <w:t xml:space="preserve"> Струкова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9529D7" w:rsidRPr="006564FA" w:rsidRDefault="009529D7" w:rsidP="006564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64FA" w:rsidRPr="006564FA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6564FA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ПОЛОЖЕНИЕ</w:t>
      </w:r>
    </w:p>
    <w:p w:rsidR="006564FA" w:rsidRPr="006564FA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 xml:space="preserve">О КОМИССИИ ПО ПРОВЕРКЕ ЗНАНИЙ 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564FA" w:rsidRPr="006564FA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ОБЛАСТИ ПОЖАРНОЙ БЕЗОПАСНОСТИ</w:t>
      </w:r>
    </w:p>
    <w:p w:rsidR="009529D7" w:rsidRDefault="009529D7" w:rsidP="006564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6564FA" w:rsidRDefault="006564FA" w:rsidP="0065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1.1. Комиссия для проверки знаний в области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безопасности (далее Комиссия) создается в соответствии с Федеральным законом “О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пожарной безопасности” и “Правил пожарной безопасности в Российской Федерации”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(Постановление Правительства Р.Ф. № 390).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1.2.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устанавливает общий порядок организации и проведения обучения мерам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безопасности в Учреждении, порядок и форму работы комиссии по проверке знаний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области пожарной безопасности. 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1.3. Ответственность за организацию своевременного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качественного обучения мерам пожарной безопасности в целом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возлагается на председателя Комиссии, а в структурных подразделениях –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1.4. Обучение мерам пожарной безопасности проводится входе противопожарных инструктажей, пожарно-технических минимумов, бесед,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также в процессе повышения квалификации.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1.5. Обучение мерам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типовыми программами. </w:t>
      </w:r>
    </w:p>
    <w:p w:rsidR="006564FA" w:rsidRPr="006564FA" w:rsidRDefault="006564FA" w:rsidP="006564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 Противопожарный инструктаж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2.1. Противопожарный инструктаж – это доведение до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Учреждения основных требований пожарной безопасности,  сре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564FA">
        <w:rPr>
          <w:rFonts w:ascii="Times New Roman" w:hAnsi="Times New Roman" w:cs="Times New Roman"/>
          <w:sz w:val="28"/>
          <w:szCs w:val="28"/>
        </w:rPr>
        <w:t>отивопожарной  защиты и действий  в случае возникновения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пожара.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соответствии с программой обучения (приложение 1).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 xml:space="preserve">2.2. Противопожарные инструктажи в зависимости </w:t>
      </w:r>
      <w:proofErr w:type="spellStart"/>
      <w:r w:rsidRPr="006564FA">
        <w:rPr>
          <w:rFonts w:ascii="Times New Roman" w:hAnsi="Times New Roman" w:cs="Times New Roman"/>
          <w:sz w:val="28"/>
          <w:szCs w:val="28"/>
        </w:rPr>
        <w:t>отхарактера</w:t>
      </w:r>
      <w:proofErr w:type="spellEnd"/>
      <w:r w:rsidRPr="006564FA">
        <w:rPr>
          <w:rFonts w:ascii="Times New Roman" w:hAnsi="Times New Roman" w:cs="Times New Roman"/>
          <w:sz w:val="28"/>
          <w:szCs w:val="28"/>
        </w:rPr>
        <w:t xml:space="preserve"> и времени проведения подразделяются: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lastRenderedPageBreak/>
        <w:t>2.2.1. вводный;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2.2.2. первичный;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2.2.3. внеплановый;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целевой.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2.3. Вводный противопожарный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проводится со всеми вновь принятыми сотрудниками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4FA">
        <w:rPr>
          <w:rFonts w:ascii="Times New Roman" w:hAnsi="Times New Roman" w:cs="Times New Roman"/>
          <w:sz w:val="28"/>
          <w:szCs w:val="28"/>
        </w:rPr>
        <w:t xml:space="preserve"> независимо от их 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должности и профессии. Инструктаж проводит лицо, ответственное за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пожарной безопасности в Учреждении.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2.3.1. При этом инструктируемые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2.3.1.1. с состоянием условий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Учреждении;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2.3.1.2. с законодательными, нормативными  правовыми  актами и  нормативно-техническими  документами по  пожарной  безопасности, коллективным договором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Учреждении;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2.3.1.3. со своими  должностными  обязанностями по обеспечению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безопасности в Учреждении.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2.4. Первичный противопожарный инструктаж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непосредственно на рабочем месте перед началом рабочей деятельности со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принятыми на работу, переводимыми из одного подразделения в другое,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с сотрудниками, выполняющими новую для них работу,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также со строителями при выполнении строительно-монтажных и реставрационных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работ на территории Учреждения. 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4FA">
        <w:rPr>
          <w:rFonts w:ascii="Times New Roman" w:hAnsi="Times New Roman" w:cs="Times New Roman"/>
          <w:sz w:val="28"/>
          <w:szCs w:val="28"/>
        </w:rPr>
        <w:t>Противопожарный инструктаж  имеет  цель привить инструктируемым знания безопасных методов работы с учетом их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и пожарной опасности материалов, применяемых в процессе 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ознакомить с имеющимися на рабочем месте средствами пожаротушения,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связи и правилами их применения в случае пожара.</w:t>
      </w:r>
      <w:proofErr w:type="gramEnd"/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Проведение инструктажа осуществляется 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ответственным за обеспечение пожарной безопасности в подразделении.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2.5. Повторный противопожарный инструктаж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один раз в год с сотрудниками Учреждения лицом, ответственным за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пожарной безопасности в подразделении, с целью закрепления знаний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2.6. Внеплановый противопожарный инструктаж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лицом, ответственным за обеспечение пожарной безопасности в подразделении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целью: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lastRenderedPageBreak/>
        <w:t>2.6.1.изучения вновь принятых или измененных законодательных и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актов и нормативных актов в области пожарной безопасности;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2.6.2. ознакомления с оборудованием при их замене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изменении, требующих дополнительных знаний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обслуживающего персонала;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2.6.3. дополнительного изучения мер пожарной безопасности по требованию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представителей Государственной противопожарной службы, при выявлении  ими недостаточных знаний у сотрудников Учреждения;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2.6.4. изучения новых обязанностей и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безопасности сотрудниками подразделений, при переводе их на другую работу; 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2.6.5. повторения основных требований, обязанностей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нормативно-правовых актов по мерам пожарной безопасности при перерыве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более года;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2.6.6. недопущения нарушения  работниками  подразделений мер 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являющихся причинами возникновения пожара.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 xml:space="preserve"> 2.7. Целевой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противопожарный инструктаж проходят сотрудники Учреждения,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направленных для выполнения разовых работ, не связанных с прямыми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 специальности (погрузка; выгрузка; уборка территории; разовых работ 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Учреждения и т.п.); ликвидации последствий  аварий,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стихийных  бедствий,  и катастроф; производства работ, на которые оформляется наряд-допуск,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разрешение или другие документы; организации массовых мероприятий.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2.8. Результаты проверки знаний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безопасности заносятся в журнал с обязательной росписью инструктируемого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инструктирующего, а при выполнении работ по наряду-допуску или разрешению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них. Лица, не прошедшие проверку знаний мер пожарной безопасности из-за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неудовлетворительной подготовки, к работе не допускаются. Они обязаны пройти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повторную проверку знаний. </w:t>
      </w:r>
    </w:p>
    <w:p w:rsidR="006564FA" w:rsidRPr="006564FA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 Пожарно-технический минимум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3.1. Пожарно-технический минимум – это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обучения работников мерам пожарной безопасности,  целью которого  является  повышение уровня знаний, соответствующих особенностям  производства  и 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>усвоения</w:t>
      </w:r>
      <w:proofErr w:type="gramEnd"/>
      <w:r w:rsidRPr="006564FA">
        <w:rPr>
          <w:rFonts w:ascii="Times New Roman" w:hAnsi="Times New Roman" w:cs="Times New Roman"/>
          <w:sz w:val="28"/>
          <w:szCs w:val="28"/>
        </w:rPr>
        <w:t xml:space="preserve">  специальных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3.2. Пожарно-технический минимум проводится один раз в три года на базе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предприятий, имеющих лицензию Государственной </w:t>
      </w:r>
      <w:r w:rsidRPr="006564FA">
        <w:rPr>
          <w:rFonts w:ascii="Times New Roman" w:hAnsi="Times New Roman" w:cs="Times New Roman"/>
          <w:sz w:val="28"/>
          <w:szCs w:val="28"/>
        </w:rPr>
        <w:lastRenderedPageBreak/>
        <w:t>противопожарной службы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 xml:space="preserve">проведения  обучения  мерам пожарной  безопасности,  для следующих категорий сотрудников:  руководитель учреждения, заместители руководителя и  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>газо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64FA">
        <w:rPr>
          <w:rFonts w:ascii="Times New Roman" w:hAnsi="Times New Roman" w:cs="Times New Roman"/>
          <w:sz w:val="28"/>
          <w:szCs w:val="28"/>
        </w:rPr>
        <w:t>электросварщики</w:t>
      </w:r>
      <w:proofErr w:type="gramEnd"/>
      <w:r w:rsidRPr="006564FA">
        <w:rPr>
          <w:rFonts w:ascii="Times New Roman" w:hAnsi="Times New Roman" w:cs="Times New Roman"/>
          <w:sz w:val="28"/>
          <w:szCs w:val="28"/>
        </w:rPr>
        <w:t>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3.3. Непосредственно в Учреждении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пожарно-технический минимум один раз в год в соответствии с программами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следующие сотрудники 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руководители подразделений; сотрудники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564FA">
        <w:rPr>
          <w:rFonts w:ascii="Times New Roman" w:hAnsi="Times New Roman" w:cs="Times New Roman"/>
          <w:sz w:val="28"/>
          <w:szCs w:val="28"/>
        </w:rPr>
        <w:t>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3.4. Результаты проверки знаний работников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регистрируются в журнале обучения.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3.5. Лицам, прошедшим проверку знаний, выдается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удостоверение за подписью председателя комиссии, заверенное 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организации,  выдавшей  удостоверение.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3.6. Работники, не прошедшие  проверку  знаний из-за  неудовлетворительной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подготовки, обязаны в срок не более одного месяца пройти повторную проверку.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Допуск к выполнению служебных обязанностей работников, не прошедших повторную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проверку знаний, решается руководителем в установленном порядке.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564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64FA">
        <w:rPr>
          <w:rFonts w:ascii="Times New Roman" w:hAnsi="Times New Roman" w:cs="Times New Roman"/>
          <w:sz w:val="28"/>
          <w:szCs w:val="28"/>
        </w:rPr>
        <w:t xml:space="preserve"> своевременным проведением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знаний работников осуществляется должностными лицами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4FA">
        <w:rPr>
          <w:rFonts w:ascii="Times New Roman" w:hAnsi="Times New Roman" w:cs="Times New Roman"/>
          <w:sz w:val="28"/>
          <w:szCs w:val="28"/>
        </w:rPr>
        <w:t>противопожарной службы.</w:t>
      </w:r>
    </w:p>
    <w:p w:rsidR="006564FA" w:rsidRPr="006564FA" w:rsidRDefault="006564FA" w:rsidP="006564FA">
      <w:pPr>
        <w:jc w:val="both"/>
        <w:rPr>
          <w:rFonts w:ascii="Times New Roman" w:hAnsi="Times New Roman" w:cs="Times New Roman"/>
          <w:sz w:val="28"/>
          <w:szCs w:val="28"/>
        </w:rPr>
      </w:pPr>
      <w:r w:rsidRPr="006564FA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404038" w:rsidRDefault="006564FA" w:rsidP="006564FA">
      <w:r w:rsidRPr="00404038">
        <w:t> </w:t>
      </w:r>
    </w:p>
    <w:p w:rsidR="006564FA" w:rsidRDefault="006564FA" w:rsidP="006564FA"/>
    <w:p w:rsidR="006564FA" w:rsidRDefault="006564FA" w:rsidP="006564FA"/>
    <w:p w:rsidR="006564FA" w:rsidRDefault="006564FA" w:rsidP="006564FA"/>
    <w:p w:rsidR="006564FA" w:rsidRDefault="006564FA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6564FA"/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«Тюрмеровский ПН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УЦСП»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_________________________Е.А, Струкова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9529D7" w:rsidRDefault="009529D7" w:rsidP="006564FA"/>
    <w:p w:rsidR="006564FA" w:rsidRPr="00A911A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Программа</w:t>
      </w:r>
    </w:p>
    <w:p w:rsidR="006564FA" w:rsidRPr="00A911A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обучения мерам пожарной безопасности</w:t>
      </w:r>
    </w:p>
    <w:p w:rsidR="006564FA" w:rsidRPr="00A911A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ПРОТИВОПОЖАРНЫЙ ИНСТРУКТАЖ</w:t>
      </w:r>
    </w:p>
    <w:p w:rsidR="009529D7" w:rsidRDefault="009529D7" w:rsidP="00A9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A911A6" w:rsidRDefault="006564FA" w:rsidP="009529D7">
      <w:pPr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Учебный</w:t>
      </w:r>
      <w:r w:rsidR="00A911A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план</w:t>
      </w:r>
    </w:p>
    <w:p w:rsidR="006564FA" w:rsidRPr="00A911A6" w:rsidRDefault="006564FA" w:rsidP="009529D7">
      <w:pPr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 1. Общее время               -  4 часа.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2. Время</w:t>
      </w:r>
      <w:r w:rsidR="00A911A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обучения          - 3,5 часа.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3. Резерв                          - 0,5 часа.</w:t>
      </w:r>
    </w:p>
    <w:p w:rsidR="006564FA" w:rsidRPr="00A911A6" w:rsidRDefault="006564FA" w:rsidP="009529D7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 Тематический план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559"/>
      </w:tblGrid>
      <w:tr w:rsidR="006564FA" w:rsidRPr="00A911A6" w:rsidTr="006564F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038">
              <w:t> </w:t>
            </w: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Предметы обучения. Наименование тем.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64FA" w:rsidRPr="00A911A6" w:rsidTr="006564F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1A6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11A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1. Пожарно-профилактическая подготовка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Введение. Пожарная профилактика.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 в области пожарной безопасности.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Основные функции обеспечения пожарной безопасности.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Классификация строительных материалов по группам горючести. Предел огнестойкости и распространения огня.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Взрыво</w:t>
            </w:r>
            <w:r w:rsidR="00A91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пожароопасность</w:t>
            </w:r>
            <w:proofErr w:type="spellEnd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материалов и технологических процессов.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Способы защиты строительных конструкций и материалов.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территориям, зданиям, сооружениям.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помещениям.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пожарной безопасности к путям эвакуации.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электроустановкам.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  <w:proofErr w:type="spellEnd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. Статическое электричество.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технологическому оборудованию.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пожарной безопасности к объектам </w:t>
            </w:r>
            <w:proofErr w:type="spellStart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лакокраски</w:t>
            </w:r>
            <w:proofErr w:type="spellEnd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, ЛВЖ, ГЖ.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при хранении, применении и транспортировке ЛВЖ, ГЖ, ГГ.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при хранении веществ и материалов.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системам вентиляции.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системам отопления.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при производстве строительно-монтажных и реставрационных работ.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при производстве пожароопасных работ.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564FA" w:rsidRPr="00A911A6" w:rsidTr="006564F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64FA" w:rsidRPr="00A911A6" w:rsidRDefault="00A911A6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2. Тактико-техническая подготовка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Первичные средства пожаротушения.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Современная пожарная техника.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Наружное противопожарное водоснабжение.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Внутренний противопожарный водопровод.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Установки автоматической пожарной сигнализации.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Установки автоматических систем пожаротушения.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</w:t>
            </w:r>
            <w:proofErr w:type="spellStart"/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 w:rsidR="00A91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дымной защиты.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Вызов пожарной охраны.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Действия ИТР, рабочих и служащих при пожаре.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6564FA" w:rsidRPr="00A911A6" w:rsidTr="006564FA">
        <w:trPr>
          <w:trHeight w:val="4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911A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3. Резерв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Учебное время, используемое для ответов на вопросы работников предприятия</w:t>
            </w:r>
          </w:p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A911A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1A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A911A6" w:rsidRDefault="00A911A6" w:rsidP="006564FA"/>
    <w:p w:rsidR="009529D7" w:rsidRDefault="009529D7" w:rsidP="00A9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«Тюрмеровский ПН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УЦСП»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_________________________Е.А, Струкова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9529D7" w:rsidRDefault="009529D7" w:rsidP="00A911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A911A6" w:rsidRDefault="006564FA" w:rsidP="00A911A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ПЕРЕЧЕНЬ ОСНОВНЫХ ВОПРОСОВ ИНСТРУКТАЖАПО ПОЖАРНОЙ БЕЗОПАСНОСТИ</w:t>
      </w:r>
    </w:p>
    <w:p w:rsidR="006564FA" w:rsidRPr="00A911A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1. Требования пожарной безопасности к содержанию территории,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зданий, сооружений, помещений, в том числе и путям эвакуации.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2. Способы защиты строительных конструкций и материалов в повышении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пожарной безопасности  зданий, сооружений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и помещений.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3. Мероприятия по обеспечению пожарной безопасности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технологических процессов, установок, электрооборудования.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4. Меры пожарной безопасности к объектам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взрывопожароопасных и пожароопасных веществ, материалов, ЛВЖ, ГЖ. Нормы и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порядок хранения, транспортировка.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5. Мероприятия по обеспечению пожарной безопасности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при эксплуатации систем отопления и вентиляции.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6. Меры пожарной  безопасности  при производстве  пожароопасных работ,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применений открытого огня, курении.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 7. Обязанности и действия работников при пожаре: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7.1. порядок вызова пожарных подразделений;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7.2. эвакуация людей и товарно-материальных ценностей;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7.3. порядок отключения электрооборудования;</w:t>
      </w:r>
    </w:p>
    <w:p w:rsidR="006564FA" w:rsidRPr="00A911A6" w:rsidRDefault="006564FA" w:rsidP="00A911A6">
      <w:pPr>
        <w:jc w:val="both"/>
        <w:rPr>
          <w:rFonts w:ascii="Times New Roman" w:hAnsi="Times New Roman" w:cs="Times New Roman"/>
          <w:sz w:val="28"/>
          <w:szCs w:val="28"/>
        </w:rPr>
      </w:pPr>
      <w:r w:rsidRPr="00A911A6">
        <w:rPr>
          <w:rFonts w:ascii="Times New Roman" w:hAnsi="Times New Roman" w:cs="Times New Roman"/>
          <w:sz w:val="28"/>
          <w:szCs w:val="28"/>
        </w:rPr>
        <w:t>7.</w:t>
      </w:r>
      <w:r w:rsidR="008D4EE6">
        <w:rPr>
          <w:rFonts w:ascii="Times New Roman" w:hAnsi="Times New Roman" w:cs="Times New Roman"/>
          <w:sz w:val="28"/>
          <w:szCs w:val="28"/>
        </w:rPr>
        <w:t>4</w:t>
      </w:r>
      <w:r w:rsidRPr="00A911A6">
        <w:rPr>
          <w:rFonts w:ascii="Times New Roman" w:hAnsi="Times New Roman" w:cs="Times New Roman"/>
          <w:sz w:val="28"/>
          <w:szCs w:val="28"/>
        </w:rPr>
        <w:t>. правила применения первичных средств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A911A6">
        <w:rPr>
          <w:rFonts w:ascii="Times New Roman" w:hAnsi="Times New Roman" w:cs="Times New Roman"/>
          <w:sz w:val="28"/>
          <w:szCs w:val="28"/>
        </w:rPr>
        <w:t>пожаротушения.</w:t>
      </w:r>
    </w:p>
    <w:p w:rsidR="006564FA" w:rsidRDefault="006564FA" w:rsidP="006564FA">
      <w:r w:rsidRPr="00404038">
        <w:t> </w:t>
      </w:r>
    </w:p>
    <w:p w:rsidR="008D4EE6" w:rsidRDefault="008D4EE6" w:rsidP="006564FA"/>
    <w:p w:rsidR="008D4EE6" w:rsidRDefault="008D4EE6" w:rsidP="006564FA"/>
    <w:p w:rsidR="008D4EE6" w:rsidRDefault="008D4EE6" w:rsidP="006564FA"/>
    <w:p w:rsidR="008D4EE6" w:rsidRDefault="008D4EE6" w:rsidP="006564FA"/>
    <w:p w:rsidR="008D4EE6" w:rsidRDefault="008D4EE6" w:rsidP="006564FA"/>
    <w:tbl>
      <w:tblPr>
        <w:tblW w:w="5619" w:type="pct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1351"/>
        <w:gridCol w:w="912"/>
        <w:gridCol w:w="1497"/>
        <w:gridCol w:w="2371"/>
        <w:gridCol w:w="1547"/>
        <w:gridCol w:w="1327"/>
        <w:gridCol w:w="972"/>
      </w:tblGrid>
      <w:tr w:rsidR="008D4EE6" w:rsidRPr="008D4EE6" w:rsidTr="009529D7">
        <w:trPr>
          <w:cantSplit/>
          <w:trHeight w:val="345"/>
        </w:trPr>
        <w:tc>
          <w:tcPr>
            <w:tcW w:w="36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Профессия,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инструкти</w:t>
            </w:r>
            <w:proofErr w:type="spellEnd"/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руемого</w:t>
            </w:r>
            <w:proofErr w:type="spellEnd"/>
          </w:p>
        </w:tc>
        <w:tc>
          <w:tcPr>
            <w:tcW w:w="110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подразделения, в которое направляется </w:t>
            </w: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инструктируемый</w:t>
            </w:r>
            <w:proofErr w:type="gramEnd"/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инициалы, должность </w:t>
            </w: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инструкти</w:t>
            </w:r>
            <w:proofErr w:type="spell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руемого</w:t>
            </w:r>
            <w:proofErr w:type="spellEnd"/>
          </w:p>
        </w:tc>
        <w:tc>
          <w:tcPr>
            <w:tcW w:w="10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D4EE6" w:rsidRPr="008D4EE6" w:rsidTr="009529D7">
        <w:trPr>
          <w:cantSplit/>
          <w:trHeight w:val="255"/>
        </w:trPr>
        <w:tc>
          <w:tcPr>
            <w:tcW w:w="3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инструк</w:t>
            </w:r>
            <w:proofErr w:type="spellEnd"/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тируещего</w:t>
            </w:r>
            <w:proofErr w:type="spellEnd"/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Инструктируе</w:t>
            </w:r>
            <w:proofErr w:type="spellEnd"/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proofErr w:type="spellEnd"/>
          </w:p>
        </w:tc>
      </w:tr>
      <w:tr w:rsidR="008D4EE6" w:rsidRPr="008D4EE6" w:rsidTr="009529D7">
        <w:trPr>
          <w:trHeight w:val="345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4EE6" w:rsidRPr="008D4EE6" w:rsidTr="009529D7">
        <w:trPr>
          <w:trHeight w:val="345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4EE6" w:rsidRPr="008D4EE6" w:rsidTr="009529D7">
        <w:trPr>
          <w:trHeight w:val="345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D4EE6" w:rsidRPr="008D4EE6" w:rsidTr="009529D7">
        <w:trPr>
          <w:trHeight w:val="345"/>
        </w:trPr>
        <w:tc>
          <w:tcPr>
            <w:tcW w:w="3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404038" w:rsidRDefault="006564FA" w:rsidP="006564FA">
      <w:r w:rsidRPr="00404038">
        <w:t> </w:t>
      </w:r>
    </w:p>
    <w:p w:rsidR="006564FA" w:rsidRPr="008D4EE6" w:rsidRDefault="008D4EE6" w:rsidP="0065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FA" w:rsidRPr="008D4E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4FA" w:rsidRPr="008D4EE6">
        <w:rPr>
          <w:rFonts w:ascii="Times New Roman" w:hAnsi="Times New Roman" w:cs="Times New Roman"/>
          <w:sz w:val="28"/>
          <w:szCs w:val="28"/>
        </w:rPr>
        <w:t>журнале _______________________________ листов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Прошнуровано,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скреплено подписью и печатью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Руководитель</w:t>
      </w:r>
      <w:r w:rsidR="008D4EE6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 xml:space="preserve">организации _______________________ 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“______”  _______________________________ 20__ г.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6564FA">
      <w:r w:rsidRPr="00404038">
        <w:t> </w:t>
      </w:r>
    </w:p>
    <w:p w:rsidR="006564FA" w:rsidRPr="00404038" w:rsidRDefault="006564FA" w:rsidP="009529D7">
      <w:pPr>
        <w:jc w:val="center"/>
      </w:pPr>
    </w:p>
    <w:p w:rsidR="009529D7" w:rsidRDefault="009529D7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«Тюрмеровский ПН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УЦСП»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_________________________Е.А, Струкова</w:t>
      </w:r>
    </w:p>
    <w:p w:rsidR="009529D7" w:rsidRDefault="009529D7" w:rsidP="009529D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9529D7" w:rsidRDefault="009529D7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9D7" w:rsidRDefault="009529D7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Программа</w:t>
      </w:r>
    </w:p>
    <w:p w:rsidR="006564FA" w:rsidRPr="008D4EE6" w:rsidRDefault="006564FA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обучения мерам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6564FA" w:rsidRPr="008D4EE6" w:rsidRDefault="006564FA" w:rsidP="0095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ПОЖАРНО-ТЕХНИЧЕСКИЙМИНИМУМ</w:t>
      </w:r>
    </w:p>
    <w:p w:rsidR="006564FA" w:rsidRPr="008D4EE6" w:rsidRDefault="006564FA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ДЛЯ ЛИЦ, ОТВЕТСТВЕННЫХ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ЗА ОБЕСПЕЧЕНИЕ ПОЖАРНОЙ БЕЗОПАСНОСТИ</w:t>
      </w:r>
    </w:p>
    <w:p w:rsidR="006564FA" w:rsidRPr="008D4EE6" w:rsidRDefault="006564FA" w:rsidP="00952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В ПОДРАЗДЕЛЕНИЯХ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УЧРЕЖДЕНИЯ</w:t>
      </w:r>
    </w:p>
    <w:p w:rsidR="006564FA" w:rsidRPr="008D4EE6" w:rsidRDefault="006564FA" w:rsidP="009529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Учебный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план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1. Количество учебных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дней                -  3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2. Продолжительность учебного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дня   - 8 часов.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3.Количество учебных часов              -  24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3820"/>
        <w:gridCol w:w="1083"/>
        <w:gridCol w:w="2167"/>
        <w:gridCol w:w="1907"/>
      </w:tblGrid>
      <w:tr w:rsidR="006564FA" w:rsidRPr="008D4EE6" w:rsidTr="00515A77">
        <w:trPr>
          <w:cantSplit/>
          <w:trHeight w:val="285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69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64FA" w:rsidRPr="008D4EE6" w:rsidTr="00515A77">
        <w:trPr>
          <w:cantSplit/>
          <w:trHeight w:val="2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Теоретических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</w:p>
        </w:tc>
      </w:tr>
      <w:tr w:rsidR="006564FA" w:rsidRPr="008D4EE6" w:rsidTr="00515A77">
        <w:trPr>
          <w:cantSplit/>
          <w:trHeight w:val="25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Пожарно-профилактическая подготовка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4FA" w:rsidRPr="008D4EE6" w:rsidTr="00515A77">
        <w:trPr>
          <w:cantSplit/>
          <w:trHeight w:val="25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Тактико-техническая подготовка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564FA" w:rsidRPr="008D4EE6" w:rsidTr="00515A77">
        <w:trPr>
          <w:cantSplit/>
          <w:trHeight w:val="25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4FA" w:rsidRPr="008D4EE6" w:rsidTr="00515A77">
        <w:trPr>
          <w:cantSplit/>
          <w:trHeight w:val="255"/>
        </w:trPr>
        <w:tc>
          <w:tcPr>
            <w:tcW w:w="23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222"/>
        <w:gridCol w:w="4957"/>
        <w:gridCol w:w="907"/>
        <w:gridCol w:w="1399"/>
        <w:gridCol w:w="223"/>
        <w:gridCol w:w="1269"/>
      </w:tblGrid>
      <w:tr w:rsidR="006564FA" w:rsidRPr="008D4EE6" w:rsidTr="009529D7">
        <w:trPr>
          <w:cantSplit/>
          <w:trHeight w:val="255"/>
        </w:trPr>
        <w:tc>
          <w:tcPr>
            <w:tcW w:w="3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Предметы обучения. Наименование тем.</w:t>
            </w:r>
          </w:p>
        </w:tc>
        <w:tc>
          <w:tcPr>
            <w:tcW w:w="198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Теоретич</w:t>
            </w:r>
            <w:proofErr w:type="spell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64FA" w:rsidRPr="008D4EE6" w:rsidTr="006564FA">
        <w:trPr>
          <w:cantSplit/>
          <w:trHeight w:val="16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1. Пожарно-профилактическая подготовка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Введение. Пожарная профилактика и ее задачи. Основные нормативные документы по пожарной безопасности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обеспечения пожарной безопасности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о физико-химической сущности процесса горения. Условия возникновения и развития пожара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строительных материалов по группам горючести. Огнестойкость зданий и сооружений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Классификация зданий и помещений по категориям взрывоопасности и пожарной опасности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Противопожарный режим на объекте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путям эвакуации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системам отопления и вентиляции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опасность электроустановок. </w:t>
            </w: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  <w:proofErr w:type="spell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. Статическое электричество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проведении пожароопасных работ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Способы защиты строительных конструкций и материалов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при производстве строительно-монтажных и реставрационных работ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16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при хранении, применении и транспортировке веществ, материалов, ЛВЖ, ГЖ, </w:t>
            </w: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gramEnd"/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49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27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Административно-правовая деятельность Государственной противопожарной службы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7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6564F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II. Тактико-техническая подготовка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Общие сведения о средствах противопожарной защиты и тушения пожаров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Наружное и внутреннее противопожарное водоснабжение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Установки автоматической системы пожаротушения и сигнализации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Установки </w:t>
            </w:r>
            <w:proofErr w:type="spell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противодымной</w:t>
            </w:r>
            <w:proofErr w:type="spell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защиты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Действия ИТР, рабочих и служащих при пожарах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6564FA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III. Прием экзаменов</w:t>
            </w:r>
          </w:p>
        </w:tc>
      </w:tr>
      <w:tr w:rsidR="006564FA" w:rsidRPr="008D4EE6" w:rsidTr="009529D7">
        <w:trPr>
          <w:cantSplit/>
          <w:trHeight w:val="240"/>
        </w:trPr>
        <w:tc>
          <w:tcPr>
            <w:tcW w:w="4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132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4FA" w:rsidRPr="008D4EE6" w:rsidTr="009529D7"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Утверждаю  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«Тюрмеровский ПН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УЦСП»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_________________________Е.А, Струкова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515A77" w:rsidRDefault="00515A77" w:rsidP="009529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515A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Программа</w:t>
      </w:r>
    </w:p>
    <w:p w:rsidR="006564FA" w:rsidRPr="008D4EE6" w:rsidRDefault="006564FA" w:rsidP="0051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обучения мерам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p w:rsidR="006564FA" w:rsidRPr="008D4EE6" w:rsidRDefault="006564FA" w:rsidP="0051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515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ПОЖАРНО-ТЕХНИЧЕСКИЙ МИНИМУМ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ДЛЯ СОТРУДНИКОВ, ОСУЩЕСТВЛЯЮЩИХ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КРУГЛОСУТОЧНУЮОХРАНУ УЧРЕЖДЕНИЯ.</w:t>
      </w:r>
    </w:p>
    <w:p w:rsidR="00515A77" w:rsidRDefault="00515A77" w:rsidP="006564FA">
      <w:pPr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Учебный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план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1. Общее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время обучения               - 7 часов.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2. Время обучения                           - 6 часов.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3. Зачет                                              - 1 час.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Тематический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7612"/>
        <w:gridCol w:w="1365"/>
      </w:tblGrid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Предметы обучения. Наименование тем.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1. Основные нормативные документы, регламентирующие требования пожарной безопасности.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2. Требования пожарной безопасности к помещениям.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3. Внутренний противопожарный водопровод. Установки автоматической пожарной сигнализации и системы пожаротушения.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4. Противопожарное оборудование и инвентарь. Первичные средства пожаротушения.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5. Вызов пожарной охраны.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6. Действия сотрудников при пожаре.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Зачет.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br w:type="page"/>
      </w:r>
      <w:r w:rsidRPr="008D4EE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ГБУСО ВО «Тюрмеровский ПН</w:t>
      </w:r>
      <w:proofErr w:type="gramStart"/>
      <w:r>
        <w:rPr>
          <w:rFonts w:ascii="Times New Roman" w:hAnsi="Times New Roman" w:cs="Times New Roman"/>
          <w:sz w:val="28"/>
          <w:szCs w:val="28"/>
        </w:rPr>
        <w:t>И»</w:t>
      </w:r>
      <w:proofErr w:type="gramEnd"/>
      <w:r>
        <w:rPr>
          <w:rFonts w:ascii="Times New Roman" w:hAnsi="Times New Roman" w:cs="Times New Roman"/>
          <w:sz w:val="28"/>
          <w:szCs w:val="28"/>
        </w:rPr>
        <w:t>УЦСП»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_________________________Е.А, Струкова</w:t>
      </w:r>
    </w:p>
    <w:p w:rsidR="00515A77" w:rsidRDefault="00515A77" w:rsidP="00515A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«___»____________2020г.</w:t>
      </w:r>
    </w:p>
    <w:p w:rsidR="00515A77" w:rsidRPr="008D4EE6" w:rsidRDefault="00515A77" w:rsidP="006564FA">
      <w:pPr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Типовая программа обучения мерам пожарной безопасности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ПОЖАРНО-ТЕХНИЧЕСКИЙ</w:t>
      </w:r>
      <w:r w:rsidR="00515A7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МИНИМУМ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ДЛЯ РАБОЧИХ,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ОСУЩЕСТВЛЯЮЩИХ ПОЖАРООПАСНЫЕ РАБОТЫ.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Учебный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план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1. Общее время обучения               -  15 часов.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2. Время обучения                            -  13 часов.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3. Зачет                                              -    2 часа.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Тематический план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7503"/>
        <w:gridCol w:w="1474"/>
      </w:tblGrid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Наименование тем.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(час).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1. Основные нормативные документы, регламентирующие проведение пожароопасных работ.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2. Виды и порядок проведения пожароопасных работ. Причины возникновения пожаров, меры их предупреждения.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3. Требования пожарной безопасности при производстве окрасочных работ.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4. Требования пожарной безопасности при работе с клеями, мастиками, битумами, полимерами и другими горючими материалами.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5. Требования пожарной безопасности при проведении огневых работ.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6. Требования пожарной безопасности при производстве резательных работ.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7. Требования пожарной безопасности при производстве паяльных работ.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8. Требования пожарной безопасности при выполнении работ с использованием воздухонагревательных установок и установок инфракрасного излучения.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9. Общие сведения о средствах противопожарной защиты и тушении пожаров.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10. Наружное и внутреннее противопожарное водоснабжение.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11. Вызов пожарной охраны.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12. Действия при пожаре.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4FA" w:rsidRPr="008D4EE6" w:rsidTr="009529D7">
        <w:trPr>
          <w:trHeight w:val="43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Тема № 13. Зачет.</w:t>
            </w:r>
          </w:p>
        </w:tc>
        <w:tc>
          <w:tcPr>
            <w:tcW w:w="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br w:type="page"/>
      </w:r>
      <w:r w:rsidRPr="008D4EE6">
        <w:rPr>
          <w:rFonts w:ascii="Times New Roman" w:hAnsi="Times New Roman" w:cs="Times New Roman"/>
          <w:sz w:val="28"/>
          <w:szCs w:val="28"/>
        </w:rPr>
        <w:lastRenderedPageBreak/>
        <w:t> 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(наименование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организации)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Ж У </w:t>
      </w:r>
      <w:proofErr w:type="gramStart"/>
      <w:r w:rsidRPr="008D4EE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D4EE6">
        <w:rPr>
          <w:rFonts w:ascii="Times New Roman" w:hAnsi="Times New Roman" w:cs="Times New Roman"/>
          <w:sz w:val="28"/>
          <w:szCs w:val="28"/>
        </w:rPr>
        <w:t xml:space="preserve"> Н А Л</w:t>
      </w: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9529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ОБУЧЕНИЯ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(наименование курса)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(категория обучаемых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лиц)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       Начало обучения___________________________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       Конец обучения___________________________</w:t>
      </w:r>
    </w:p>
    <w:p w:rsidR="006564FA" w:rsidRPr="008D4EE6" w:rsidRDefault="006564FA" w:rsidP="009529D7">
      <w:pPr>
        <w:jc w:val="right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9529D7">
      <w:pPr>
        <w:jc w:val="right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Руководитель обучения ___________________________</w:t>
      </w:r>
    </w:p>
    <w:p w:rsidR="006564FA" w:rsidRPr="008D4EE6" w:rsidRDefault="006564FA" w:rsidP="009529D7">
      <w:pPr>
        <w:jc w:val="right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(подпись)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9529D7" w:rsidRDefault="009529D7" w:rsidP="006564FA">
      <w:pPr>
        <w:rPr>
          <w:rFonts w:ascii="Times New Roman" w:hAnsi="Times New Roman" w:cs="Times New Roman"/>
          <w:sz w:val="28"/>
          <w:szCs w:val="28"/>
        </w:rPr>
      </w:pPr>
    </w:p>
    <w:p w:rsidR="009529D7" w:rsidRDefault="009529D7" w:rsidP="006564FA">
      <w:pPr>
        <w:rPr>
          <w:rFonts w:ascii="Times New Roman" w:hAnsi="Times New Roman" w:cs="Times New Roman"/>
          <w:sz w:val="28"/>
          <w:szCs w:val="28"/>
        </w:rPr>
      </w:pPr>
    </w:p>
    <w:p w:rsidR="00515A77" w:rsidRDefault="00515A77" w:rsidP="006564FA">
      <w:pPr>
        <w:rPr>
          <w:rFonts w:ascii="Times New Roman" w:hAnsi="Times New Roman" w:cs="Times New Roman"/>
          <w:sz w:val="28"/>
          <w:szCs w:val="28"/>
        </w:rPr>
      </w:pP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lastRenderedPageBreak/>
        <w:t>Учет посещаемости и успеваемости</w:t>
      </w:r>
    </w:p>
    <w:tbl>
      <w:tblPr>
        <w:tblW w:w="5065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7"/>
        <w:gridCol w:w="982"/>
        <w:gridCol w:w="400"/>
        <w:gridCol w:w="402"/>
        <w:gridCol w:w="400"/>
        <w:gridCol w:w="398"/>
        <w:gridCol w:w="399"/>
        <w:gridCol w:w="399"/>
        <w:gridCol w:w="399"/>
        <w:gridCol w:w="496"/>
        <w:gridCol w:w="496"/>
        <w:gridCol w:w="496"/>
        <w:gridCol w:w="496"/>
        <w:gridCol w:w="496"/>
        <w:gridCol w:w="496"/>
        <w:gridCol w:w="496"/>
        <w:gridCol w:w="1187"/>
      </w:tblGrid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6D5D7DB" wp14:editId="24C6B671">
                      <wp:extent cx="657225" cy="295275"/>
                      <wp:effectExtent l="0" t="0" r="0" b="0"/>
                      <wp:docPr id="2" name="AutoShape 7" descr="https://egorschoolshuvoe.edumsko.ru/uploads/2000/1085/section/48052/C:/Users/euroset/AppData/Local/Temp/msohtmlclip1/01/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57225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egorschoolshuvoe.edumsko.ru/uploads/2000/1085/section/48052/C:/Users/euroset/AppData/Local/Temp/msohtmlclip1/01/clip_image001.gif" style="width:51.7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        Дата 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Ф. И.О.   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515A77">
            <w:pPr>
              <w:ind w:right="190"/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515A77">
        <w:trPr>
          <w:trHeight w:val="210"/>
        </w:trPr>
        <w:tc>
          <w:tcPr>
            <w:tcW w:w="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Учет пройденного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материала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4"/>
        <w:gridCol w:w="2958"/>
        <w:gridCol w:w="1309"/>
        <w:gridCol w:w="2023"/>
        <w:gridCol w:w="1617"/>
      </w:tblGrid>
      <w:tr w:rsidR="006564FA" w:rsidRPr="008D4EE6" w:rsidTr="006564FA">
        <w:trPr>
          <w:trHeight w:val="70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Дата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проработанного материала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564FA" w:rsidRPr="008D4EE6" w:rsidTr="006564FA">
        <w:trPr>
          <w:trHeight w:val="29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64FA" w:rsidRPr="008D4EE6" w:rsidTr="006564FA">
        <w:trPr>
          <w:trHeight w:val="29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6564FA">
        <w:trPr>
          <w:trHeight w:val="29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6564FA">
        <w:trPr>
          <w:trHeight w:val="29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6564FA">
        <w:trPr>
          <w:trHeight w:val="295"/>
        </w:trPr>
        <w:tc>
          <w:tcPr>
            <w:tcW w:w="8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br w:type="page"/>
      </w:r>
      <w:r w:rsidRPr="008D4EE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ПРОТОКОЛ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по проверке знаний</w:t>
      </w:r>
    </w:p>
    <w:p w:rsidR="006564FA" w:rsidRPr="008D4EE6" w:rsidRDefault="006564FA" w:rsidP="00952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пожарно-технического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минимума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№ _____________                                                       “___” ________200__г.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Председателя___________________________________________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Члены</w:t>
      </w:r>
      <w:r w:rsidR="009529D7">
        <w:rPr>
          <w:rFonts w:ascii="Times New Roman" w:hAnsi="Times New Roman" w:cs="Times New Roman"/>
          <w:sz w:val="28"/>
          <w:szCs w:val="28"/>
        </w:rPr>
        <w:t xml:space="preserve"> </w:t>
      </w:r>
      <w:r w:rsidRPr="008D4EE6">
        <w:rPr>
          <w:rFonts w:ascii="Times New Roman" w:hAnsi="Times New Roman" w:cs="Times New Roman"/>
          <w:sz w:val="28"/>
          <w:szCs w:val="28"/>
        </w:rPr>
        <w:t>комиссии:________________________________________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Представитель ГПС_____________________________________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Представитель__________________________________________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 xml:space="preserve"> Провела проверку знаний пожарно-технического минимума </w:t>
      </w:r>
      <w:proofErr w:type="spellStart"/>
      <w:r w:rsidRPr="008D4EE6">
        <w:rPr>
          <w:rFonts w:ascii="Times New Roman" w:hAnsi="Times New Roman" w:cs="Times New Roman"/>
          <w:sz w:val="28"/>
          <w:szCs w:val="28"/>
        </w:rPr>
        <w:t>иустановила</w:t>
      </w:r>
      <w:proofErr w:type="spellEnd"/>
      <w:r w:rsidRPr="008D4EE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94"/>
        <w:gridCol w:w="1052"/>
        <w:gridCol w:w="1860"/>
        <w:gridCol w:w="1602"/>
        <w:gridCol w:w="1303"/>
        <w:gridCol w:w="1975"/>
        <w:gridCol w:w="1699"/>
      </w:tblGrid>
      <w:tr w:rsidR="006564FA" w:rsidRPr="008D4EE6" w:rsidTr="009529D7">
        <w:trPr>
          <w:trHeight w:val="705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Предприятие,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Профессия,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Отметка о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проверке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564FA" w:rsidRPr="008D4EE6" w:rsidTr="009529D7">
        <w:trPr>
          <w:trHeight w:val="457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 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Председатель комиссии________________/_______________/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Члены комиссии ______________________/_______________/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______________________/_______________/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Представитель ГПС ___________________/_______________/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Представитель _______________________/_______________/</w:t>
      </w:r>
    </w:p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564FA" w:rsidRPr="008D4EE6" w:rsidTr="006564F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(Наименование учреждения)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Удостоверение № 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 Выдано ______________________________  </w:t>
            </w:r>
          </w:p>
          <w:p w:rsidR="006564FA" w:rsidRPr="009529D7" w:rsidRDefault="006564FA" w:rsidP="009529D7">
            <w:pPr>
              <w:jc w:val="center"/>
              <w:rPr>
                <w:rFonts w:ascii="Times New Roman" w:hAnsi="Times New Roman" w:cs="Times New Roman"/>
              </w:rPr>
            </w:pPr>
            <w:r w:rsidRPr="009529D7">
              <w:rPr>
                <w:rFonts w:ascii="Times New Roman" w:hAnsi="Times New Roman" w:cs="Times New Roman"/>
              </w:rPr>
              <w:t>(Ф.И.О.)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Должность ________________________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Профессия ________________________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Место работы  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Проведена проверка знаний пожарно-технического минимума в объеме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должностных производственных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обязанностей.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Протокол № ___ от _______ 200 __ г.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Действительно  до  ______200 _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комиссии _________________________</w:t>
            </w:r>
          </w:p>
          <w:p w:rsidR="006564FA" w:rsidRPr="008D4EE6" w:rsidRDefault="006564FA" w:rsidP="0095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       М.П. 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 Протокол №_____ от ______ 200 __г. 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 Действительно      до ______ 200 __г. 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комиссии _________________________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М.П.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№_____ от ______ 200 __г. 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 xml:space="preserve"> Действительно      до ______ 200 __г. 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Председатель</w:t>
            </w:r>
            <w:r w:rsidR="0095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комиссии _________________________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М.П.</w:t>
            </w:r>
          </w:p>
          <w:p w:rsidR="006564FA" w:rsidRPr="008D4EE6" w:rsidRDefault="006564FA" w:rsidP="00A91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E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6564FA" w:rsidRPr="008D4EE6" w:rsidRDefault="006564FA" w:rsidP="006564FA">
      <w:pPr>
        <w:rPr>
          <w:rFonts w:ascii="Times New Roman" w:hAnsi="Times New Roman" w:cs="Times New Roman"/>
          <w:sz w:val="28"/>
          <w:szCs w:val="28"/>
        </w:rPr>
      </w:pPr>
      <w:r w:rsidRPr="008D4EE6">
        <w:rPr>
          <w:rFonts w:ascii="Times New Roman" w:hAnsi="Times New Roman" w:cs="Times New Roman"/>
          <w:sz w:val="28"/>
          <w:szCs w:val="28"/>
        </w:rPr>
        <w:t> </w:t>
      </w:r>
    </w:p>
    <w:sectPr w:rsidR="006564FA" w:rsidRPr="008D4EE6" w:rsidSect="009529D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A"/>
    <w:rsid w:val="00000C8E"/>
    <w:rsid w:val="00515A77"/>
    <w:rsid w:val="006564FA"/>
    <w:rsid w:val="008D4EE6"/>
    <w:rsid w:val="00922A00"/>
    <w:rsid w:val="009529D7"/>
    <w:rsid w:val="00A911A6"/>
    <w:rsid w:val="00E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0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22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0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34847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214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3597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122515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219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36405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64969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663263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891352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3470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3291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27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2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5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364">
                                          <w:marLeft w:val="0"/>
                                          <w:marRight w:val="0"/>
                                          <w:marTop w:val="600"/>
                                          <w:marBottom w:val="0"/>
                                          <w:divBdr>
                                            <w:top w:val="single" w:sz="6" w:space="15" w:color="CFCFC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80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4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07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5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23602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5428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75520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85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13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3391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07155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1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39253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6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0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6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0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92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0564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63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83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2768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879516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FB8C00"/>
                                            <w:left w:val="single" w:sz="6" w:space="15" w:color="FB8C00"/>
                                            <w:bottom w:val="single" w:sz="6" w:space="15" w:color="FB8C00"/>
                                            <w:right w:val="single" w:sz="6" w:space="15" w:color="FB8C00"/>
                                          </w:divBdr>
                                          <w:divsChild>
                                            <w:div w:id="136328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91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50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01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4" w:color="CFCFCF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547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45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72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1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81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88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844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44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71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61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744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05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38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3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90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3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11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4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0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14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3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6772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4" w:color="CFCFC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17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005949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5" w:color="CFCFCF"/>
                                            <w:left w:val="single" w:sz="6" w:space="15" w:color="CFCFCF"/>
                                            <w:bottom w:val="single" w:sz="6" w:space="15" w:color="CFCFCF"/>
                                            <w:right w:val="single" w:sz="6" w:space="15" w:color="CFCFCF"/>
                                          </w:divBdr>
                                          <w:divsChild>
                                            <w:div w:id="1608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2020-08-06T08:26:00Z</cp:lastPrinted>
  <dcterms:created xsi:type="dcterms:W3CDTF">2020-08-03T08:21:00Z</dcterms:created>
  <dcterms:modified xsi:type="dcterms:W3CDTF">2020-08-06T08:26:00Z</dcterms:modified>
</cp:coreProperties>
</file>